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46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"/>
        <w:gridCol w:w="695"/>
        <w:gridCol w:w="142"/>
        <w:gridCol w:w="702"/>
        <w:gridCol w:w="1678"/>
        <w:gridCol w:w="736"/>
        <w:gridCol w:w="1131"/>
        <w:gridCol w:w="1900"/>
        <w:gridCol w:w="1524"/>
        <w:gridCol w:w="101"/>
      </w:tblGrid>
      <w:tr w:rsidR="006B7917" w14:paraId="55EA70D2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4AE82F1D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ANEXO X</w:t>
            </w:r>
          </w:p>
          <w:p w14:paraId="486458DB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Modelo de Declaração de Capacidade Operacional Financeira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1A3EC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143EA28F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1DF70B32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54E03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0C5CC93D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1EEF6C8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Ao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E1E4B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709090B6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EA0E028" w14:textId="77777777" w:rsidR="006B7917" w:rsidRDefault="006B7917" w:rsidP="00236CDB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MUNICÍPIO DE CIDADE GAÚCHA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444CF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3EE31475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50C9C50" w14:textId="77777777" w:rsidR="006B7917" w:rsidRDefault="006B7917" w:rsidP="00236CDB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Referência: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Concorrência Eletrônica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n.º 003/2024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58F30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0D99CD17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8949543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72EED20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BD0E6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56BBA39F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05DB469" w14:textId="77777777" w:rsidR="006B7917" w:rsidRDefault="006B7917" w:rsidP="00236CDB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DECLARAMOS, nos termos do § 3º do art. 69 da Lei Federal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n.º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14.133/2021, e sob as penas da lei, que a pessoa jurídica _______________________, estabelecida à ___________________________________________________, por mim legalmente representada, possui os compromissos assumidos abaixo que importam diminuição da capacidade operativa ou absorção de disponibilidade financeira, calculada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esta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em função do patrimônio líquido atualizado e sua capacidade de rotação.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EFDCF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517DB153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780F827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CF7DD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75CB365B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E08A766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DEMONSTRAÇÕES: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AE3A0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48546289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FF13AF8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003F3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6F3F7742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854F2C4" w14:textId="77777777" w:rsidR="006B7917" w:rsidRDefault="006B7917" w:rsidP="006B7917">
            <w:pPr>
              <w:pStyle w:val="BodyText21"/>
              <w:widowControl w:val="0"/>
              <w:numPr>
                <w:ilvl w:val="0"/>
                <w:numId w:val="2"/>
              </w:numPr>
              <w:tabs>
                <w:tab w:val="left" w:pos="568"/>
              </w:tabs>
              <w:spacing w:after="0" w:line="240" w:lineRule="auto"/>
              <w:ind w:left="284" w:firstLine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CÁLCULO DO SALDO CONTRATUAL (SC):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2309B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1DBA5D49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0CF0DB8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E37AA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57248B4C" w14:textId="77777777" w:rsidTr="00236CDB">
        <w:trPr>
          <w:trHeight w:hRule="exact" w:val="54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1997BE9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Item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8334A93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N° do Contrato</w:t>
            </w: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2C0B454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Obra ou Serviços</w:t>
            </w: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5D2ECEE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Valor do Compromisso (R$)</w:t>
            </w: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7D84E62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Valor Já Faturado</w:t>
            </w:r>
          </w:p>
          <w:p w14:paraId="70440354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(R$)</w:t>
            </w: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C40A5C6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Contratante</w:t>
            </w:r>
          </w:p>
        </w:tc>
      </w:tr>
      <w:tr w:rsidR="006B7917" w14:paraId="01F08BA8" w14:textId="77777777" w:rsidTr="00236CDB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000D1E1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A807477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D00B6E6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F755BD6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451091F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3D79EB7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B7917" w14:paraId="5CFAA8F1" w14:textId="77777777" w:rsidTr="00236CDB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42A4FDA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6460AEE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81E27CA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7E94B0C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BF0DCF5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259756D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B7917" w14:paraId="2CD3AA49" w14:textId="77777777" w:rsidTr="00236CDB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730174B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AFA67BF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36AD982" w14:textId="77777777" w:rsidR="006B7917" w:rsidRDefault="006B7917" w:rsidP="00236CDB">
            <w:pPr>
              <w:pStyle w:val="Textodecomentrio1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527493D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316A0D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5BE33BD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B7917" w14:paraId="0B2A515E" w14:textId="77777777" w:rsidTr="00236CDB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F387714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43D1BD3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7613428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71ADFCF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D08FD04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CDF3CC0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B7917" w14:paraId="19DDD9DC" w14:textId="77777777" w:rsidTr="00236CDB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1803ECA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FF5BBB3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12EA6A7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5BC52B3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4BD6495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0C893E1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B7917" w14:paraId="46612271" w14:textId="77777777" w:rsidTr="00236CDB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EFB8C75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34865E8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B7A436E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C79BE1C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57F0845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56D1F94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B7917" w14:paraId="1D9F2958" w14:textId="77777777" w:rsidTr="00236CDB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773334D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983DA2E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255DBF3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E3A677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275C4A5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B05EE99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B7917" w14:paraId="602F3B1D" w14:textId="77777777" w:rsidTr="00236CDB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E01CC90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611A7FA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E65D872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42D50D9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98380F5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4F6EEAE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B7917" w14:paraId="31414876" w14:textId="77777777" w:rsidTr="00236CDB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EFBA054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642735B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E5056C8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B1DFFA4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8E4E6E9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07B3231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B7917" w14:paraId="15E7619F" w14:textId="77777777" w:rsidTr="00236CDB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085955C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FBFB0A2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7E7F1E5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837BD21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D5F53C8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D1E13B8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B7917" w14:paraId="70A0AF88" w14:textId="77777777" w:rsidTr="00236CDB">
        <w:trPr>
          <w:trHeight w:hRule="exact" w:val="300"/>
        </w:trPr>
        <w:tc>
          <w:tcPr>
            <w:tcW w:w="53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898DA30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...</w:t>
            </w:r>
          </w:p>
        </w:tc>
        <w:tc>
          <w:tcPr>
            <w:tcW w:w="83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AF763F0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FC1DBBC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B178434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0378E9D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E670111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B7917" w14:paraId="40DC1C70" w14:textId="77777777" w:rsidTr="00236CDB">
        <w:trPr>
          <w:cantSplit/>
          <w:trHeight w:hRule="exact" w:val="360"/>
        </w:trPr>
        <w:tc>
          <w:tcPr>
            <w:tcW w:w="3754" w:type="dxa"/>
            <w:gridSpan w:val="5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F7AE3C0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ind w:right="142"/>
              <w:jc w:val="righ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SOMATÓRIOS (∑) =  </w:t>
            </w:r>
          </w:p>
        </w:tc>
        <w:tc>
          <w:tcPr>
            <w:tcW w:w="1867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8801398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47C75B4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5BC38CF" w14:textId="77777777" w:rsidR="006B7917" w:rsidRDefault="006B7917" w:rsidP="00236CDB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B7917" w14:paraId="67E4E6D0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73BDA37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F4E8B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50781164" w14:textId="77777777" w:rsidTr="00236CDB">
        <w:tc>
          <w:tcPr>
            <w:tcW w:w="5621" w:type="dxa"/>
            <w:gridSpan w:val="7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3779BDE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∑ Valor do compromisso =</w:t>
            </w:r>
          </w:p>
        </w:tc>
        <w:tc>
          <w:tcPr>
            <w:tcW w:w="3525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EA3797A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6B7917" w14:paraId="3F7497CA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93FFB87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1277D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496DCF6E" w14:textId="77777777" w:rsidTr="00236CDB">
        <w:tc>
          <w:tcPr>
            <w:tcW w:w="5621" w:type="dxa"/>
            <w:gridSpan w:val="7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6EFEEC1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ind w:right="57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∑ Valor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já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faturado =</w:t>
            </w:r>
          </w:p>
        </w:tc>
        <w:tc>
          <w:tcPr>
            <w:tcW w:w="3525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DA7622A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6B7917" w14:paraId="6D7B352E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4BB97A4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51889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236A4CF1" w14:textId="77777777" w:rsidTr="00236CDB">
        <w:trPr>
          <w:cantSplit/>
        </w:trPr>
        <w:tc>
          <w:tcPr>
            <w:tcW w:w="1232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AB417D4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SC =</w:t>
            </w:r>
          </w:p>
        </w:tc>
        <w:tc>
          <w:tcPr>
            <w:tcW w:w="4389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A02EC11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ind w:right="57"/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∑ Valor do compromisso – ∑ Valor já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faturado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=</w:t>
            </w:r>
          </w:p>
        </w:tc>
        <w:tc>
          <w:tcPr>
            <w:tcW w:w="3525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D273007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6B7917" w14:paraId="45F401F7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0168F92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E9B99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039A6523" w14:textId="77777777" w:rsidTr="00236CDB">
        <w:trPr>
          <w:cantSplit/>
        </w:trPr>
        <w:tc>
          <w:tcPr>
            <w:tcW w:w="2076" w:type="dxa"/>
            <w:gridSpan w:val="4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CFC4236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Onde:</w:t>
            </w:r>
          </w:p>
        </w:tc>
        <w:tc>
          <w:tcPr>
            <w:tcW w:w="6969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484F785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8845A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4A8B8FF2" w14:textId="77777777" w:rsidTr="00236CDB">
        <w:trPr>
          <w:cantSplit/>
        </w:trPr>
        <w:tc>
          <w:tcPr>
            <w:tcW w:w="2076" w:type="dxa"/>
            <w:gridSpan w:val="4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526ADAE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SC =</w:t>
            </w:r>
          </w:p>
        </w:tc>
        <w:tc>
          <w:tcPr>
            <w:tcW w:w="6969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7E1CE5E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Saldo Contratual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6C40A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408A40A9" w14:textId="77777777" w:rsidTr="00236CDB">
        <w:trPr>
          <w:cantSplit/>
        </w:trPr>
        <w:tc>
          <w:tcPr>
            <w:tcW w:w="2076" w:type="dxa"/>
            <w:gridSpan w:val="4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71E085C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SC =</w:t>
            </w:r>
          </w:p>
        </w:tc>
        <w:tc>
          <w:tcPr>
            <w:tcW w:w="6969" w:type="dxa"/>
            <w:gridSpan w:val="5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6339C46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Diferença entre a somatória dos compromissos e a somatória dos valores já faturados referentes aos compromissos.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EDDA9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529069CB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2DF69F1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FEE29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73A0A5AA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93774DB" w14:textId="77777777" w:rsidR="006B7917" w:rsidRDefault="006B7917" w:rsidP="006B7917">
            <w:pPr>
              <w:pStyle w:val="BodyText21"/>
              <w:widowControl w:val="0"/>
              <w:numPr>
                <w:ilvl w:val="0"/>
                <w:numId w:val="2"/>
              </w:numPr>
              <w:tabs>
                <w:tab w:val="left" w:pos="568"/>
              </w:tabs>
              <w:spacing w:after="0" w:line="240" w:lineRule="auto"/>
              <w:ind w:left="284" w:firstLine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CÁLCULO DA DISPONIBILIDADE FINANCEIRA OPERACIONAL:</w:t>
            </w: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A9C73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4D616D72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5006C4E" w14:textId="77777777" w:rsidR="006B7917" w:rsidRDefault="006B7917" w:rsidP="00236CDB">
            <w:pPr>
              <w:ind w:firstLine="5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DECLARAMOS que as demonstrações abaixo correspondem a real situação da proponente. Esses índices foram obtidos no balanço do último exercício social.</w:t>
            </w:r>
          </w:p>
          <w:p w14:paraId="2C47EECA" w14:textId="77777777" w:rsidR="006B7917" w:rsidRDefault="006B7917" w:rsidP="00236CDB">
            <w:pPr>
              <w:ind w:firstLine="5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DECLARAMOS ainda que, a qualquer tempo, desde que solicitado pelo licitador, comprometemo-nos a apresentar todos os documentos ou informações que comprovarão as demonstrações.</w:t>
            </w:r>
          </w:p>
          <w:p w14:paraId="5EA07800" w14:textId="77777777" w:rsidR="006B7917" w:rsidRDefault="006B7917" w:rsidP="00236CDB">
            <w:pPr>
              <w:jc w:val="both"/>
              <w:rPr>
                <w:sz w:val="24"/>
                <w:szCs w:val="24"/>
              </w:rPr>
            </w:pPr>
          </w:p>
          <w:p w14:paraId="4D286FD1" w14:textId="77777777" w:rsidR="006B7917" w:rsidRDefault="006B7917" w:rsidP="00236C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SÃO AS DEMONSTRAÇÕES:  </w:t>
            </w:r>
          </w:p>
          <w:p w14:paraId="23567A45" w14:textId="77777777" w:rsidR="006B7917" w:rsidRDefault="006B7917" w:rsidP="00236CDB">
            <w:pPr>
              <w:jc w:val="both"/>
              <w:rPr>
                <w:sz w:val="24"/>
                <w:szCs w:val="24"/>
              </w:rPr>
            </w:pPr>
          </w:p>
          <w:tbl>
            <w:tblPr>
              <w:tblW w:w="8394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984"/>
              <w:gridCol w:w="2411"/>
              <w:gridCol w:w="1999"/>
            </w:tblGrid>
            <w:tr w:rsidR="006B7917" w14:paraId="0EC79FC9" w14:textId="77777777" w:rsidTr="00236CDB">
              <w:trPr>
                <w:trHeight w:val="472"/>
              </w:trPr>
              <w:tc>
                <w:tcPr>
                  <w:tcW w:w="3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479D7EA2" w14:textId="77777777" w:rsidR="006B7917" w:rsidRDefault="006B7917" w:rsidP="00236CDB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Tipo de índice</w:t>
                  </w:r>
                </w:p>
                <w:p w14:paraId="000FF754" w14:textId="77777777" w:rsidR="006B7917" w:rsidRDefault="006B7917" w:rsidP="00236CDB">
                  <w:pPr>
                    <w:tabs>
                      <w:tab w:val="left" w:pos="2562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</w:p>
              </w:tc>
              <w:tc>
                <w:tcPr>
                  <w:tcW w:w="24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7F900942" w14:textId="77777777" w:rsidR="006B7917" w:rsidRDefault="006B7917" w:rsidP="00236CDB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Valor em reais</w:t>
                  </w:r>
                </w:p>
              </w:tc>
              <w:tc>
                <w:tcPr>
                  <w:tcW w:w="19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53C02E93" w14:textId="77777777" w:rsidR="006B7917" w:rsidRDefault="006B7917" w:rsidP="00236CDB">
                  <w:pPr>
                    <w:snapToGri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Índice</w:t>
                  </w:r>
                </w:p>
              </w:tc>
            </w:tr>
            <w:tr w:rsidR="006B7917" w14:paraId="288F5922" w14:textId="77777777" w:rsidTr="00236CDB">
              <w:trPr>
                <w:trHeight w:val="1200"/>
              </w:trPr>
              <w:tc>
                <w:tcPr>
                  <w:tcW w:w="398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1B49A874" w14:textId="77777777" w:rsidR="006B7917" w:rsidRDefault="006B7917" w:rsidP="00236CDB">
                  <w:pPr>
                    <w:snapToGrid w:val="0"/>
                    <w:jc w:val="both"/>
                  </w:pPr>
                  <w:r>
                    <w:rPr>
                      <w:sz w:val="24"/>
                      <w:szCs w:val="24"/>
                    </w:rPr>
                    <w:t>Liquidez geral (</w:t>
                  </w:r>
                  <w:r>
                    <w:rPr>
                      <w:i/>
                      <w:sz w:val="24"/>
                      <w:szCs w:val="24"/>
                    </w:rPr>
                    <w:t>LG</w:t>
                  </w:r>
                  <w:r>
                    <w:rPr>
                      <w:sz w:val="24"/>
                      <w:szCs w:val="24"/>
                    </w:rPr>
                    <w:t>)</w:t>
                  </w:r>
                </w:p>
                <w:p w14:paraId="73D03A16" w14:textId="77777777" w:rsidR="006B7917" w:rsidRDefault="006B7917" w:rsidP="00236CDB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</w:t>
                  </w:r>
                </w:p>
                <w:p w14:paraId="165156EE" w14:textId="77777777" w:rsidR="006B7917" w:rsidRDefault="006B7917" w:rsidP="00236CDB">
                  <w:pPr>
                    <w:jc w:val="both"/>
                  </w:pPr>
                  <w:r>
                    <w:rPr>
                      <w:sz w:val="24"/>
                      <w:szCs w:val="24"/>
                    </w:rPr>
                    <w:t xml:space="preserve">     LG = (</w:t>
                  </w:r>
                  <w:r>
                    <w:rPr>
                      <w:i/>
                      <w:sz w:val="24"/>
                      <w:szCs w:val="24"/>
                    </w:rPr>
                    <w:t>AC + RLP</w:t>
                  </w:r>
                  <w:r>
                    <w:rPr>
                      <w:sz w:val="24"/>
                      <w:szCs w:val="24"/>
                    </w:rPr>
                    <w:t>) / (</w:t>
                  </w:r>
                  <w:r>
                    <w:rPr>
                      <w:i/>
                      <w:sz w:val="24"/>
                      <w:szCs w:val="24"/>
                    </w:rPr>
                    <w:t>PC + ELP</w:t>
                  </w:r>
                  <w:r>
                    <w:rPr>
                      <w:sz w:val="24"/>
                      <w:szCs w:val="24"/>
                    </w:rPr>
                    <w:t>)</w:t>
                  </w:r>
                </w:p>
                <w:p w14:paraId="4980A288" w14:textId="77777777" w:rsidR="006B7917" w:rsidRDefault="006B7917" w:rsidP="00236CDB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11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6E80C7A" w14:textId="77777777" w:rsidR="006B7917" w:rsidRDefault="006B7917" w:rsidP="00236CDB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6F3392B0" w14:textId="77777777" w:rsidR="006B7917" w:rsidRDefault="006B7917" w:rsidP="00236CDB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6B7917" w14:paraId="368EA8D1" w14:textId="77777777" w:rsidTr="00236CDB">
              <w:trPr>
                <w:trHeight w:val="1200"/>
              </w:trPr>
              <w:tc>
                <w:tcPr>
                  <w:tcW w:w="398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1E5B361C" w14:textId="77777777" w:rsidR="006B7917" w:rsidRDefault="006B7917" w:rsidP="00236CDB">
                  <w:pPr>
                    <w:snapToGrid w:val="0"/>
                    <w:jc w:val="both"/>
                  </w:pPr>
                  <w:r>
                    <w:rPr>
                      <w:sz w:val="24"/>
                      <w:szCs w:val="24"/>
                    </w:rPr>
                    <w:t>Liquidez corrente (</w:t>
                  </w:r>
                  <w:r>
                    <w:rPr>
                      <w:i/>
                      <w:sz w:val="24"/>
                      <w:szCs w:val="24"/>
                    </w:rPr>
                    <w:t>LC</w:t>
                  </w:r>
                  <w:r>
                    <w:rPr>
                      <w:sz w:val="24"/>
                      <w:szCs w:val="24"/>
                    </w:rPr>
                    <w:t>)</w:t>
                  </w:r>
                </w:p>
                <w:p w14:paraId="2C3791F6" w14:textId="77777777" w:rsidR="006B7917" w:rsidRDefault="006B7917" w:rsidP="00236CDB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6AE75046" w14:textId="77777777" w:rsidR="006B7917" w:rsidRDefault="006B7917" w:rsidP="00236CDB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LC = AC / PC</w:t>
                  </w:r>
                </w:p>
                <w:p w14:paraId="46FF7954" w14:textId="77777777" w:rsidR="006B7917" w:rsidRDefault="006B7917" w:rsidP="00236CDB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11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51DE5492" w14:textId="77777777" w:rsidR="006B7917" w:rsidRDefault="006B7917" w:rsidP="00236CDB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595F42B3" w14:textId="77777777" w:rsidR="006B7917" w:rsidRDefault="006B7917" w:rsidP="00236CDB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6B7917" w14:paraId="75B9EF9D" w14:textId="77777777" w:rsidTr="00236CDB">
              <w:trPr>
                <w:trHeight w:val="1200"/>
              </w:trPr>
              <w:tc>
                <w:tcPr>
                  <w:tcW w:w="398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19EF20F6" w14:textId="77777777" w:rsidR="006B7917" w:rsidRDefault="006B7917" w:rsidP="00236CDB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Solvência Geral (SG)</w:t>
                  </w:r>
                </w:p>
                <w:p w14:paraId="05D03857" w14:textId="77777777" w:rsidR="006B7917" w:rsidRDefault="006B7917" w:rsidP="00236CDB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14:paraId="200E1336" w14:textId="77777777" w:rsidR="006B7917" w:rsidRDefault="006B7917" w:rsidP="00236CDB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SG = (AC + AP + RLP) / (PC + ELP)</w:t>
                  </w:r>
                </w:p>
                <w:p w14:paraId="5703BB88" w14:textId="77777777" w:rsidR="006B7917" w:rsidRDefault="006B7917" w:rsidP="00236CDB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411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453E4418" w14:textId="77777777" w:rsidR="006B7917" w:rsidRDefault="006B7917" w:rsidP="00236CDB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00C737F2" w14:textId="77777777" w:rsidR="006B7917" w:rsidRDefault="006B7917" w:rsidP="00236CDB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92A5CC8" w14:textId="77777777" w:rsidR="006B7917" w:rsidRDefault="006B7917" w:rsidP="00236CDB">
            <w:pPr>
              <w:jc w:val="both"/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FA486C" wp14:editId="18B91521">
                      <wp:simplePos x="0" y="0"/>
                      <wp:positionH relativeFrom="column">
                        <wp:posOffset>5084</wp:posOffset>
                      </wp:positionH>
                      <wp:positionV relativeFrom="paragraph">
                        <wp:posOffset>86355</wp:posOffset>
                      </wp:positionV>
                      <wp:extent cx="5467343" cy="641"/>
                      <wp:effectExtent l="0" t="0" r="19057" b="37459"/>
                      <wp:wrapNone/>
                      <wp:docPr id="1630459533" name="Lin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67343" cy="64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600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BDAEAE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Line 2" o:spid="_x0000_s1026" type="#_x0000_t32" style="position:absolute;margin-left:.4pt;margin-top:6.8pt;width:430.5pt;height: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" strokeweight=".35mm">
                      <v:stroke joinstyle="miter"/>
                    </v:shape>
                  </w:pict>
                </mc:Fallback>
              </mc:AlternateContent>
            </w:r>
          </w:p>
          <w:p w14:paraId="69366F0C" w14:textId="77777777" w:rsidR="006B7917" w:rsidRDefault="006B7917" w:rsidP="00236CDB">
            <w:pPr>
              <w:shd w:val="clear" w:color="auto" w:fill="CCCCCC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AC   </w:t>
            </w:r>
            <w:proofErr w:type="gramStart"/>
            <w:r>
              <w:rPr>
                <w:sz w:val="24"/>
                <w:szCs w:val="24"/>
              </w:rPr>
              <w:t>-  ativo</w:t>
            </w:r>
            <w:proofErr w:type="gramEnd"/>
            <w:r>
              <w:rPr>
                <w:sz w:val="24"/>
                <w:szCs w:val="24"/>
              </w:rPr>
              <w:t xml:space="preserve"> circulante;                           RLP - realizável a longo prazo;</w:t>
            </w:r>
          </w:p>
          <w:p w14:paraId="684F0C14" w14:textId="77777777" w:rsidR="006B7917" w:rsidRDefault="006B7917" w:rsidP="00236CDB">
            <w:pPr>
              <w:shd w:val="clear" w:color="auto" w:fill="CCCCCC"/>
              <w:ind w:left="5529" w:hanging="55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   </w:t>
            </w:r>
            <w:proofErr w:type="gramStart"/>
            <w:r>
              <w:rPr>
                <w:sz w:val="24"/>
                <w:szCs w:val="24"/>
              </w:rPr>
              <w:t>-  ativo</w:t>
            </w:r>
            <w:proofErr w:type="gramEnd"/>
            <w:r>
              <w:rPr>
                <w:sz w:val="24"/>
                <w:szCs w:val="24"/>
              </w:rPr>
              <w:t xml:space="preserve"> permanente;                         ELP - exigível a longo prazo.</w:t>
            </w:r>
          </w:p>
          <w:p w14:paraId="3B8F4A9C" w14:textId="77777777" w:rsidR="006B7917" w:rsidRDefault="006B7917" w:rsidP="00236CDB">
            <w:pPr>
              <w:shd w:val="clear" w:color="auto" w:fill="CCCCCC"/>
              <w:ind w:left="5529" w:hanging="55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PC   </w:t>
            </w:r>
            <w:proofErr w:type="gramStart"/>
            <w:r>
              <w:rPr>
                <w:sz w:val="24"/>
                <w:szCs w:val="24"/>
              </w:rPr>
              <w:t>-  passivo</w:t>
            </w:r>
            <w:proofErr w:type="gramEnd"/>
            <w:r>
              <w:rPr>
                <w:sz w:val="24"/>
                <w:szCs w:val="24"/>
              </w:rPr>
              <w:t xml:space="preserve"> circulante;</w:t>
            </w:r>
          </w:p>
          <w:p w14:paraId="032E195E" w14:textId="77777777" w:rsidR="006B7917" w:rsidRDefault="006B7917" w:rsidP="00236CDB">
            <w:pPr>
              <w:jc w:val="both"/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6C47D1" wp14:editId="480BD293">
                      <wp:simplePos x="0" y="0"/>
                      <wp:positionH relativeFrom="column">
                        <wp:posOffset>-4443</wp:posOffset>
                      </wp:positionH>
                      <wp:positionV relativeFrom="paragraph">
                        <wp:posOffset>112398</wp:posOffset>
                      </wp:positionV>
                      <wp:extent cx="5466711" cy="630"/>
                      <wp:effectExtent l="0" t="0" r="19689" b="37470"/>
                      <wp:wrapNone/>
                      <wp:docPr id="632826071" name="Lin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66711" cy="6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600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634ED6" id="Line 3" o:spid="_x0000_s1026" type="#_x0000_t32" style="position:absolute;margin-left:-.35pt;margin-top:8.85pt;width:430.45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" strokeweight=".35mm">
                      <v:stroke joinstyle="miter"/>
                    </v:shape>
                  </w:pict>
                </mc:Fallback>
              </mc:AlternateContent>
            </w:r>
          </w:p>
          <w:p w14:paraId="1A8FE4B2" w14:textId="77777777" w:rsidR="006B7917" w:rsidRDefault="006B7917" w:rsidP="00236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OBS: Os índices deverão ser apresentados com 2 (duas) casas decimais, desprezando-se as demais.</w:t>
            </w:r>
          </w:p>
          <w:p w14:paraId="1D454754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E10A6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7008C394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DB090A6" w14:textId="77777777" w:rsidR="006B7917" w:rsidRDefault="006B7917" w:rsidP="00236CDB">
            <w:pPr>
              <w:ind w:firstLine="5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Local, __ de ___ </w:t>
            </w:r>
            <w:proofErr w:type="spellStart"/>
            <w:r>
              <w:rPr>
                <w:sz w:val="24"/>
                <w:szCs w:val="24"/>
              </w:rPr>
              <w:t>de</w:t>
            </w:r>
            <w:proofErr w:type="spellEnd"/>
            <w:r>
              <w:rPr>
                <w:sz w:val="24"/>
                <w:szCs w:val="24"/>
              </w:rPr>
              <w:t xml:space="preserve"> 20__.</w:t>
            </w:r>
          </w:p>
          <w:p w14:paraId="69A9E8CC" w14:textId="77777777" w:rsidR="006B7917" w:rsidRDefault="006B7917" w:rsidP="00236CDB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4D8AA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7FA117C2" w14:textId="77777777" w:rsidTr="00236CDB">
        <w:trPr>
          <w:cantSplit/>
        </w:trPr>
        <w:tc>
          <w:tcPr>
            <w:tcW w:w="9045" w:type="dxa"/>
            <w:gridSpan w:val="9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B43EC18" w14:textId="77777777" w:rsidR="006B7917" w:rsidRDefault="006B7917" w:rsidP="00236CDB">
            <w:pPr>
              <w:pStyle w:val="BodyText21"/>
              <w:widowControl w:val="0"/>
              <w:tabs>
                <w:tab w:val="left" w:pos="42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51AC8" w14:textId="77777777" w:rsidR="006B7917" w:rsidRDefault="006B7917" w:rsidP="00236CD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7917" w14:paraId="5D65FF26" w14:textId="77777777" w:rsidTr="00236CDB">
        <w:trPr>
          <w:cantSplit/>
        </w:trPr>
        <w:tc>
          <w:tcPr>
            <w:tcW w:w="4490" w:type="dxa"/>
            <w:gridSpan w:val="6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2197B04" w14:textId="77777777" w:rsidR="006B7917" w:rsidRDefault="006B7917" w:rsidP="00236CDB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Representante Legal da Empresa:</w:t>
            </w:r>
          </w:p>
          <w:p w14:paraId="069126F1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Nome:</w:t>
            </w:r>
          </w:p>
          <w:p w14:paraId="098FA0E7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CPF:</w:t>
            </w:r>
          </w:p>
          <w:p w14:paraId="661C7DFB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N.º de registro órgão de classe (se for o caso):</w:t>
            </w:r>
          </w:p>
          <w:p w14:paraId="6E19EBA2" w14:textId="77777777" w:rsidR="006B7917" w:rsidRDefault="006B7917" w:rsidP="00236CDB">
            <w:pPr>
              <w:pStyle w:val="TableHeading"/>
              <w:widowControl w:val="0"/>
              <w:spacing w:after="0" w:line="240" w:lineRule="auto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Assinatura:</w:t>
            </w:r>
          </w:p>
        </w:tc>
        <w:tc>
          <w:tcPr>
            <w:tcW w:w="4656" w:type="dxa"/>
            <w:gridSpan w:val="4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7371A3CE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Contador responsável pela Empresa:</w:t>
            </w:r>
          </w:p>
          <w:p w14:paraId="69A5FCB6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Nome:</w:t>
            </w:r>
          </w:p>
          <w:p w14:paraId="1FDCBB18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CRC N.º:</w:t>
            </w:r>
          </w:p>
          <w:p w14:paraId="72024D8D" w14:textId="77777777" w:rsidR="006B7917" w:rsidRDefault="006B7917" w:rsidP="00236CDB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Assinatura:</w:t>
            </w:r>
          </w:p>
        </w:tc>
      </w:tr>
    </w:tbl>
    <w:p w14:paraId="5461CC70" w14:textId="77777777" w:rsidR="007F0F6D" w:rsidRDefault="007F0F6D"/>
    <w:sectPr w:rsidR="007F0F6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51ED0C" w14:textId="77777777" w:rsidR="00F5437F" w:rsidRDefault="00F5437F" w:rsidP="006B7917">
      <w:r>
        <w:separator/>
      </w:r>
    </w:p>
  </w:endnote>
  <w:endnote w:type="continuationSeparator" w:id="0">
    <w:p w14:paraId="41C9FF89" w14:textId="77777777" w:rsidR="00F5437F" w:rsidRDefault="00F5437F" w:rsidP="006B7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F5599A" w14:textId="77777777" w:rsidR="00F5437F" w:rsidRDefault="00F5437F" w:rsidP="006B7917">
      <w:r>
        <w:separator/>
      </w:r>
    </w:p>
  </w:footnote>
  <w:footnote w:type="continuationSeparator" w:id="0">
    <w:p w14:paraId="229B97C1" w14:textId="77777777" w:rsidR="00F5437F" w:rsidRDefault="00F5437F" w:rsidP="006B7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A113E" w14:textId="4B51E8B6" w:rsidR="006B7917" w:rsidRDefault="006B7917" w:rsidP="006B7917">
    <w:pPr>
      <w:pStyle w:val="Cabealho"/>
      <w:jc w:val="center"/>
    </w:pPr>
    <w:r>
      <w:t>Inserir Timbre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6387A59"/>
    <w:multiLevelType w:val="multilevel"/>
    <w:tmpl w:val="F5544A04"/>
    <w:styleLink w:val="WW8Num19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4312551">
    <w:abstractNumId w:val="0"/>
  </w:num>
  <w:num w:numId="2" w16cid:durableId="17492253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917"/>
    <w:rsid w:val="00386D43"/>
    <w:rsid w:val="004A4D48"/>
    <w:rsid w:val="006B7917"/>
    <w:rsid w:val="006D0801"/>
    <w:rsid w:val="007F0F6D"/>
    <w:rsid w:val="00C56419"/>
    <w:rsid w:val="00F5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6868B"/>
  <w15:chartTrackingRefBased/>
  <w15:docId w15:val="{5715DA8D-4330-4F92-81BC-A5EF7E7D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91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spacing w:after="120"/>
      <w:contextualSpacing w:val="0"/>
      <w:jc w:val="both"/>
      <w:outlineLvl w:val="0"/>
    </w:pPr>
    <w:rPr>
      <w:rFonts w:ascii="Arial" w:hAnsi="Arial" w:cs="Arial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ind w:left="720"/>
      <w:contextualSpacing/>
    </w:pPr>
  </w:style>
  <w:style w:type="paragraph" w:customStyle="1" w:styleId="Standard">
    <w:name w:val="Standard"/>
    <w:rsid w:val="006B7917"/>
    <w:pPr>
      <w:shd w:val="clear" w:color="auto" w:fill="FFFFFF"/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customStyle="1" w:styleId="BodyText21">
    <w:name w:val="Body Text 21"/>
    <w:basedOn w:val="Normal"/>
    <w:rsid w:val="006B7917"/>
    <w:pPr>
      <w:shd w:val="clear" w:color="auto" w:fill="FFFFFF"/>
      <w:spacing w:after="200" w:line="276" w:lineRule="auto"/>
      <w:jc w:val="both"/>
    </w:pPr>
    <w:rPr>
      <w:rFonts w:ascii="Calibri" w:eastAsia="Arial" w:hAnsi="Calibri" w:cs="Arial"/>
      <w:kern w:val="3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6B7917"/>
    <w:pPr>
      <w:suppressLineNumbers/>
      <w:shd w:val="clear" w:color="auto" w:fill="FFFFFF"/>
      <w:spacing w:after="200" w:line="276" w:lineRule="auto"/>
      <w:jc w:val="center"/>
    </w:pPr>
    <w:rPr>
      <w:rFonts w:ascii="Calibri" w:eastAsia="Calibri" w:hAnsi="Calibri"/>
      <w:b/>
      <w:bCs/>
      <w:kern w:val="3"/>
      <w:sz w:val="22"/>
      <w:szCs w:val="22"/>
      <w:lang w:eastAsia="zh-CN"/>
    </w:rPr>
  </w:style>
  <w:style w:type="paragraph" w:customStyle="1" w:styleId="Textodecomentrio1">
    <w:name w:val="Texto de comentário1"/>
    <w:basedOn w:val="Standard"/>
    <w:rsid w:val="006B7917"/>
  </w:style>
  <w:style w:type="numbering" w:customStyle="1" w:styleId="WW8Num19">
    <w:name w:val="WW8Num19"/>
    <w:basedOn w:val="Semlista"/>
    <w:rsid w:val="006B7917"/>
    <w:pPr>
      <w:numPr>
        <w:numId w:val="2"/>
      </w:numPr>
    </w:pPr>
  </w:style>
  <w:style w:type="paragraph" w:styleId="Cabealho">
    <w:name w:val="header"/>
    <w:basedOn w:val="Normal"/>
    <w:link w:val="CabealhoChar"/>
    <w:uiPriority w:val="99"/>
    <w:unhideWhenUsed/>
    <w:rsid w:val="006B791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B79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6B791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B7917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2024-09-25T13:07:00Z</dcterms:created>
  <dcterms:modified xsi:type="dcterms:W3CDTF">2024-09-25T13:07:00Z</dcterms:modified>
</cp:coreProperties>
</file>